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C5AA" w14:textId="77777777" w:rsidR="003927B8" w:rsidRDefault="00F41521" w:rsidP="00F41521">
      <w:pPr>
        <w:jc w:val="center"/>
      </w:pPr>
      <w:r w:rsidRPr="00A024AC">
        <w:rPr>
          <w:rFonts w:eastAsia="Times New Roman" w:cs="Times New Roman"/>
          <w:b/>
          <w:bCs/>
          <w:noProof/>
          <w:color w:val="000000"/>
          <w:kern w:val="0"/>
          <w:lang w:eastAsia="en-GB"/>
        </w:rPr>
        <w:drawing>
          <wp:inline distT="0" distB="0" distL="0" distR="0" wp14:anchorId="66E356CF" wp14:editId="3A861ED6">
            <wp:extent cx="2758314" cy="2277377"/>
            <wp:effectExtent l="0" t="0" r="0" b="0"/>
            <wp:docPr id="12172181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218130" name="Picture 12172181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224" cy="244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9D9CE" w14:textId="77777777" w:rsidR="00E9572E" w:rsidRDefault="00E9572E" w:rsidP="00F41521">
      <w:pPr>
        <w:jc w:val="center"/>
      </w:pPr>
    </w:p>
    <w:p w14:paraId="5365A5E0" w14:textId="77777777" w:rsidR="00BF4758" w:rsidRPr="00BF4758" w:rsidRDefault="00BF4758" w:rsidP="00F41521">
      <w:pPr>
        <w:jc w:val="center"/>
        <w:rPr>
          <w:b/>
          <w:bCs/>
        </w:rPr>
      </w:pPr>
      <w:r w:rsidRPr="00BF4758">
        <w:rPr>
          <w:b/>
          <w:bCs/>
        </w:rPr>
        <w:t xml:space="preserve">The Local Plan Update </w:t>
      </w:r>
      <w:r>
        <w:rPr>
          <w:b/>
          <w:bCs/>
        </w:rPr>
        <w:t xml:space="preserve">public </w:t>
      </w:r>
      <w:r w:rsidRPr="00BF4758">
        <w:rPr>
          <w:b/>
          <w:bCs/>
        </w:rPr>
        <w:t>consultation has started</w:t>
      </w:r>
    </w:p>
    <w:p w14:paraId="7D996DE5" w14:textId="77777777" w:rsidR="00BF4758" w:rsidRDefault="00BF4758" w:rsidP="00F41521">
      <w:pPr>
        <w:jc w:val="center"/>
      </w:pPr>
    </w:p>
    <w:p w14:paraId="0219DD23" w14:textId="77777777" w:rsidR="00BF4758" w:rsidRDefault="00BF4758" w:rsidP="00F41521">
      <w:pPr>
        <w:jc w:val="center"/>
      </w:pPr>
    </w:p>
    <w:p w14:paraId="35452D68" w14:textId="77777777" w:rsidR="00E9572E" w:rsidRDefault="00E9572E" w:rsidP="00F41521">
      <w:pPr>
        <w:jc w:val="center"/>
      </w:pPr>
    </w:p>
    <w:p w14:paraId="39EBB046" w14:textId="77777777" w:rsidR="00E9572E" w:rsidRDefault="00E9572E" w:rsidP="00E9572E">
      <w:r>
        <w:t>Dear OBLEC supporter</w:t>
      </w:r>
    </w:p>
    <w:p w14:paraId="21D62E78" w14:textId="77777777" w:rsidR="00E9572E" w:rsidRDefault="00E9572E" w:rsidP="00E9572E"/>
    <w:p w14:paraId="30C17E8C" w14:textId="77777777" w:rsidR="0040144E" w:rsidRDefault="00BF4758" w:rsidP="00BF4758">
      <w:pPr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</w:pPr>
      <w:r>
        <w:t>The publi</w:t>
      </w:r>
      <w:r w:rsidR="00E9572E" w:rsidRPr="009265F3">
        <w:t xml:space="preserve">c consultation on the Local Plan </w:t>
      </w:r>
      <w:r>
        <w:t>U</w:t>
      </w:r>
      <w:r w:rsidR="00E9572E" w:rsidRPr="009265F3">
        <w:t xml:space="preserve">pdate </w:t>
      </w:r>
      <w:r>
        <w:t>has</w:t>
      </w:r>
      <w:r w:rsidR="00E9572E" w:rsidRPr="009265F3">
        <w:t xml:space="preserve"> start</w:t>
      </w:r>
      <w:r>
        <w:t xml:space="preserve">ed - known as </w:t>
      </w:r>
      <w:r w:rsidRPr="00BF4758">
        <w:t xml:space="preserve">Regulation 18 </w:t>
      </w:r>
      <w:r>
        <w:t>-</w:t>
      </w:r>
      <w:r w:rsidR="00E9572E" w:rsidRPr="00BF4758">
        <w:t xml:space="preserve"> </w:t>
      </w:r>
      <w:r>
        <w:t>and t</w:t>
      </w:r>
      <w:r w:rsidR="00E9572E" w:rsidRPr="00BF4758">
        <w:t xml:space="preserve">his runs </w:t>
      </w:r>
      <w:r w:rsidRPr="00BF4758">
        <w:t xml:space="preserve">until </w:t>
      </w:r>
      <w:r w:rsidR="0040144E" w:rsidRPr="00BF4758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>midnight on Monday 4 March 2024</w:t>
      </w:r>
      <w:r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>.</w:t>
      </w:r>
      <w:r w:rsidR="00F00DA6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 Individual responses do count, so please have your say.</w:t>
      </w:r>
      <w:r w:rsidR="00D75413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 </w:t>
      </w:r>
      <w:r w:rsidR="00BB2641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>T</w:t>
      </w:r>
      <w:r w:rsidR="00D75413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>h</w:t>
      </w:r>
      <w:r w:rsidR="00A710E2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>is</w:t>
      </w:r>
      <w:r w:rsidR="00D75413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proofErr w:type="gramStart"/>
      <w:r w:rsidR="008B2668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>4.5 minute</w:t>
      </w:r>
      <w:proofErr w:type="gramEnd"/>
      <w:r w:rsidR="008B2668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r w:rsidR="00D75413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OBLEC drone tour </w:t>
      </w:r>
      <w:r w:rsidR="00BB2641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video </w:t>
      </w:r>
      <w:r w:rsidR="00712696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of the </w:t>
      </w:r>
      <w:r w:rsidR="00BB2641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Land East of Basingstoke </w:t>
      </w:r>
      <w:r w:rsidR="00712696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>site</w:t>
      </w:r>
      <w:r w:rsidR="00BF2AFC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>,</w:t>
      </w:r>
      <w:r w:rsidR="00712696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</w:t>
      </w:r>
      <w:r w:rsidR="00F77FDA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produced </w:t>
      </w:r>
      <w:r w:rsidR="00D75413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>last year</w:t>
      </w:r>
      <w:r w:rsidR="00BF2AFC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, </w:t>
      </w:r>
      <w:r w:rsidR="00F77FDA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illustrates </w:t>
      </w:r>
      <w:r w:rsidR="001F0742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>its</w:t>
      </w:r>
      <w:r w:rsidR="00F77FDA"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  <w:t xml:space="preserve"> constraints:</w:t>
      </w:r>
    </w:p>
    <w:p w14:paraId="0A20893E" w14:textId="77777777" w:rsidR="008B2668" w:rsidRDefault="008B2668" w:rsidP="00BF4758">
      <w:pPr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</w:pPr>
    </w:p>
    <w:p w14:paraId="1D3DD4D6" w14:textId="77777777" w:rsidR="00712696" w:rsidRDefault="005D5392" w:rsidP="00712696">
      <w:pPr>
        <w:rPr>
          <w:rStyle w:val="Hyperlink"/>
          <w:color w:val="0563C1"/>
        </w:rPr>
      </w:pPr>
      <w:hyperlink r:id="rId5" w:history="1">
        <w:r w:rsidR="008B2668">
          <w:rPr>
            <w:rStyle w:val="Hyperlink"/>
            <w:color w:val="0563C1"/>
          </w:rPr>
          <w:t>https://www.youtube.com/watch?v=Vrijaifvrs0</w:t>
        </w:r>
      </w:hyperlink>
    </w:p>
    <w:p w14:paraId="681AC9E4" w14:textId="77777777" w:rsidR="00375C6B" w:rsidRDefault="008B2668" w:rsidP="00BF4758">
      <w:pPr>
        <w:rPr>
          <w:rFonts w:eastAsia="Times New Roman" w:cs="Times New Roman"/>
          <w:color w:val="0B0C0C"/>
          <w:kern w:val="0"/>
          <w:sz w:val="27"/>
          <w:szCs w:val="27"/>
          <w:shd w:val="clear" w:color="auto" w:fill="FFFFFF"/>
          <w:lang w:eastAsia="en-GB"/>
          <w14:ligatures w14:val="none"/>
        </w:rPr>
      </w:pPr>
      <w:r w:rsidRPr="00712696">
        <w:rPr>
          <w:sz w:val="24"/>
          <w:szCs w:val="24"/>
        </w:rPr>
        <w:t>(Note</w:t>
      </w:r>
      <w:r w:rsidR="00712696" w:rsidRPr="00712696">
        <w:rPr>
          <w:sz w:val="24"/>
          <w:szCs w:val="24"/>
        </w:rPr>
        <w:t>: P</w:t>
      </w:r>
      <w:r w:rsidRPr="00712696">
        <w:rPr>
          <w:sz w:val="24"/>
          <w:szCs w:val="24"/>
        </w:rPr>
        <w:t xml:space="preserve">roduced when site ref was SS3.6 and adjacent site </w:t>
      </w:r>
      <w:r w:rsidR="00F77FDA">
        <w:rPr>
          <w:sz w:val="24"/>
          <w:szCs w:val="24"/>
        </w:rPr>
        <w:t xml:space="preserve">ref was </w:t>
      </w:r>
      <w:r w:rsidRPr="00712696">
        <w:rPr>
          <w:sz w:val="24"/>
          <w:szCs w:val="24"/>
        </w:rPr>
        <w:t xml:space="preserve">SS3.7 </w:t>
      </w:r>
      <w:r w:rsidR="00F77FDA">
        <w:rPr>
          <w:sz w:val="24"/>
          <w:szCs w:val="24"/>
        </w:rPr>
        <w:t xml:space="preserve">and </w:t>
      </w:r>
      <w:r w:rsidRPr="00712696">
        <w:rPr>
          <w:sz w:val="24"/>
          <w:szCs w:val="24"/>
        </w:rPr>
        <w:t>included in</w:t>
      </w:r>
      <w:r w:rsidR="00712696">
        <w:rPr>
          <w:sz w:val="24"/>
          <w:szCs w:val="24"/>
        </w:rPr>
        <w:t xml:space="preserve"> the Local</w:t>
      </w:r>
      <w:r w:rsidRPr="00712696">
        <w:rPr>
          <w:sz w:val="24"/>
          <w:szCs w:val="24"/>
        </w:rPr>
        <w:t xml:space="preserve"> Plan)</w:t>
      </w:r>
    </w:p>
    <w:p w14:paraId="66C019DA" w14:textId="77777777" w:rsidR="00F77FDA" w:rsidRDefault="00F77FDA"/>
    <w:p w14:paraId="72AC9ADB" w14:textId="77777777" w:rsidR="00F41521" w:rsidRDefault="00BF4758">
      <w:r>
        <w:t>You can find the Update at:</w:t>
      </w:r>
    </w:p>
    <w:p w14:paraId="62BDBB84" w14:textId="77777777" w:rsidR="00F41521" w:rsidRDefault="00F41521"/>
    <w:p w14:paraId="23CFAFD1" w14:textId="77777777" w:rsidR="00F41521" w:rsidRDefault="005D5392" w:rsidP="00F41521">
      <w:pPr>
        <w:spacing w:after="384" w:line="420" w:lineRule="atLeast"/>
        <w:jc w:val="both"/>
        <w:textAlignment w:val="baseline"/>
        <w:rPr>
          <w:rFonts w:eastAsia="Times New Roman" w:cs="Times New Roman"/>
          <w:color w:val="040504"/>
          <w:kern w:val="0"/>
          <w:lang w:eastAsia="en-GB"/>
          <w14:ligatures w14:val="none"/>
        </w:rPr>
      </w:pPr>
      <w:hyperlink r:id="rId6" w:history="1">
        <w:r w:rsidR="00F41521">
          <w:rPr>
            <w:rStyle w:val="Hyperlink"/>
            <w:rFonts w:ascii="Arial" w:hAnsi="Arial" w:cs="Arial"/>
            <w:color w:val="005596"/>
          </w:rPr>
          <w:t>Local Plan Update</w:t>
        </w:r>
      </w:hyperlink>
    </w:p>
    <w:p w14:paraId="719897E0" w14:textId="77777777" w:rsidR="00F41521" w:rsidRDefault="00F41521"/>
    <w:p w14:paraId="06075A00" w14:textId="77777777" w:rsidR="00F41521" w:rsidRDefault="00F41521" w:rsidP="00F41521">
      <w:pPr>
        <w:rPr>
          <w:color w:val="000000"/>
        </w:rPr>
      </w:pPr>
      <w:r w:rsidRPr="00B97092">
        <w:rPr>
          <w:color w:val="000000"/>
        </w:rPr>
        <w:t xml:space="preserve">The contact details for responding to </w:t>
      </w:r>
      <w:r>
        <w:rPr>
          <w:color w:val="000000"/>
        </w:rPr>
        <w:t xml:space="preserve">the </w:t>
      </w:r>
      <w:r w:rsidR="00BF4758">
        <w:rPr>
          <w:color w:val="000000"/>
        </w:rPr>
        <w:t>p</w:t>
      </w:r>
      <w:r>
        <w:rPr>
          <w:color w:val="000000"/>
        </w:rPr>
        <w:t xml:space="preserve">ublic </w:t>
      </w:r>
      <w:r w:rsidR="00BF4758">
        <w:rPr>
          <w:color w:val="000000"/>
        </w:rPr>
        <w:t>c</w:t>
      </w:r>
      <w:r>
        <w:rPr>
          <w:color w:val="000000"/>
        </w:rPr>
        <w:t xml:space="preserve">onsultation on the Local Plan </w:t>
      </w:r>
      <w:r w:rsidR="00BF4758">
        <w:rPr>
          <w:color w:val="000000"/>
        </w:rPr>
        <w:t>U</w:t>
      </w:r>
      <w:r>
        <w:rPr>
          <w:color w:val="000000"/>
        </w:rPr>
        <w:t>pdate</w:t>
      </w:r>
      <w:r w:rsidR="00BF4758">
        <w:rPr>
          <w:color w:val="000000"/>
        </w:rPr>
        <w:t xml:space="preserve"> </w:t>
      </w:r>
      <w:r w:rsidRPr="00B97092">
        <w:rPr>
          <w:color w:val="000000"/>
        </w:rPr>
        <w:t>can be found here:</w:t>
      </w:r>
      <w:r w:rsidRPr="00B97092">
        <w:rPr>
          <w:rStyle w:val="apple-converted-space"/>
          <w:color w:val="000000"/>
        </w:rPr>
        <w:t> </w:t>
      </w:r>
      <w:hyperlink r:id="rId7" w:history="1">
        <w:r w:rsidRPr="00B97092">
          <w:rPr>
            <w:rStyle w:val="Hyperlink"/>
            <w:color w:val="467886"/>
          </w:rPr>
          <w:t>https://www.basingstoke.gov.uk/LPU-have-your-say</w:t>
        </w:r>
      </w:hyperlink>
    </w:p>
    <w:p w14:paraId="63145B95" w14:textId="77777777" w:rsidR="00F41521" w:rsidRPr="00B97092" w:rsidRDefault="00F41521" w:rsidP="00F41521">
      <w:pPr>
        <w:rPr>
          <w:color w:val="000000"/>
        </w:rPr>
      </w:pPr>
    </w:p>
    <w:p w14:paraId="1F0A5C11" w14:textId="77777777" w:rsidR="00F41521" w:rsidRPr="00B97092" w:rsidRDefault="00F41521" w:rsidP="00F41521">
      <w:pPr>
        <w:rPr>
          <w:color w:val="000000"/>
        </w:rPr>
      </w:pPr>
      <w:r w:rsidRPr="00B97092">
        <w:rPr>
          <w:b/>
          <w:bCs/>
          <w:i/>
          <w:iCs/>
          <w:color w:val="000000"/>
        </w:rPr>
        <w:t>By email or post</w:t>
      </w:r>
    </w:p>
    <w:p w14:paraId="6B7AB218" w14:textId="77777777" w:rsidR="00F41521" w:rsidRPr="00B97092" w:rsidRDefault="00F41521" w:rsidP="00F41521">
      <w:pPr>
        <w:rPr>
          <w:color w:val="000000"/>
        </w:rPr>
      </w:pPr>
      <w:r w:rsidRPr="00B97092">
        <w:rPr>
          <w:i/>
          <w:iCs/>
          <w:color w:val="000000"/>
        </w:rPr>
        <w:t>Response forms are available at the council offices or can be downloaded below and returned by email to</w:t>
      </w:r>
      <w:r w:rsidRPr="00B97092">
        <w:rPr>
          <w:rStyle w:val="apple-converted-space"/>
          <w:i/>
          <w:iCs/>
          <w:color w:val="000000"/>
        </w:rPr>
        <w:t> </w:t>
      </w:r>
      <w:hyperlink r:id="rId8" w:history="1">
        <w:r w:rsidRPr="00B97092">
          <w:rPr>
            <w:rStyle w:val="Hyperlink"/>
            <w:i/>
            <w:iCs/>
            <w:color w:val="467886"/>
          </w:rPr>
          <w:t>Local.plan@basingstoke.gov.uk</w:t>
        </w:r>
      </w:hyperlink>
      <w:r w:rsidRPr="00B97092">
        <w:rPr>
          <w:rStyle w:val="apple-converted-space"/>
          <w:i/>
          <w:iCs/>
          <w:color w:val="000000"/>
        </w:rPr>
        <w:t> </w:t>
      </w:r>
      <w:r w:rsidRPr="00B97092">
        <w:rPr>
          <w:i/>
          <w:iCs/>
          <w:color w:val="000000"/>
        </w:rPr>
        <w:t>or by post to: Civic Offices, London Road, Basingstoke, RG21 4AH.</w:t>
      </w:r>
      <w:r w:rsidR="00BF4758">
        <w:rPr>
          <w:i/>
          <w:iCs/>
          <w:color w:val="000000"/>
        </w:rPr>
        <w:t xml:space="preserve"> </w:t>
      </w:r>
      <w:r w:rsidRPr="00B97092">
        <w:rPr>
          <w:i/>
          <w:iCs/>
          <w:color w:val="000000"/>
        </w:rPr>
        <w:t xml:space="preserve"> Alternatively call 01256 844844 to be sent a response form.</w:t>
      </w:r>
    </w:p>
    <w:p w14:paraId="5D0F2C37" w14:textId="77777777" w:rsidR="00E13711" w:rsidRDefault="00E13711" w:rsidP="00E13711">
      <w:pPr>
        <w:rPr>
          <w:i/>
          <w:iCs/>
          <w:color w:val="000000"/>
        </w:rPr>
      </w:pPr>
    </w:p>
    <w:p w14:paraId="2A203098" w14:textId="77777777" w:rsidR="00F41521" w:rsidRPr="00B97092" w:rsidRDefault="005D5392" w:rsidP="00E13711">
      <w:pPr>
        <w:rPr>
          <w:color w:val="000000"/>
        </w:rPr>
      </w:pPr>
      <w:hyperlink r:id="rId9" w:tgtFrame="_blank" w:history="1">
        <w:r w:rsidR="00F41521" w:rsidRPr="00B97092">
          <w:rPr>
            <w:rStyle w:val="upl-filetitle"/>
            <w:rFonts w:cs="Arial"/>
            <w:color w:val="005596"/>
            <w:u w:val="single"/>
          </w:rPr>
          <w:t>Consultation response form</w:t>
        </w:r>
        <w:r w:rsidR="00F41521" w:rsidRPr="00B97092">
          <w:rPr>
            <w:rStyle w:val="upl-filetype"/>
            <w:rFonts w:cs="Arial"/>
            <w:color w:val="005596"/>
          </w:rPr>
          <w:t>(DOCX)</w:t>
        </w:r>
        <w:r w:rsidR="00F41521" w:rsidRPr="00B97092">
          <w:rPr>
            <w:rStyle w:val="Hyperlink"/>
            <w:rFonts w:cs="Arial"/>
            <w:color w:val="005596"/>
          </w:rPr>
          <w:t> </w:t>
        </w:r>
        <w:r w:rsidR="00F41521" w:rsidRPr="00B97092">
          <w:rPr>
            <w:rStyle w:val="upl-filesize"/>
            <w:rFonts w:cs="Arial"/>
            <w:color w:val="005596"/>
            <w:u w:val="single"/>
          </w:rPr>
          <w:t>[456 kb]</w:t>
        </w:r>
      </w:hyperlink>
    </w:p>
    <w:p w14:paraId="2FF4FF4D" w14:textId="77777777" w:rsidR="00F41521" w:rsidRPr="00B97092" w:rsidRDefault="005D5392" w:rsidP="00F41521">
      <w:pPr>
        <w:pStyle w:val="linkpara"/>
        <w:shd w:val="clear" w:color="auto" w:fill="FFFFFF"/>
        <w:spacing w:after="300" w:afterAutospacing="0"/>
        <w:rPr>
          <w:rFonts w:ascii="Garamond" w:hAnsi="Garamond"/>
          <w:color w:val="000000"/>
          <w:sz w:val="28"/>
          <w:szCs w:val="28"/>
        </w:rPr>
      </w:pPr>
      <w:hyperlink r:id="rId10" w:tgtFrame="_blank" w:history="1">
        <w:r w:rsidR="00F41521" w:rsidRPr="00B97092">
          <w:rPr>
            <w:rStyle w:val="upl-filetitle"/>
            <w:rFonts w:ascii="Garamond" w:hAnsi="Garamond" w:cs="Arial"/>
            <w:color w:val="005596"/>
            <w:sz w:val="28"/>
            <w:szCs w:val="28"/>
            <w:u w:val="single"/>
          </w:rPr>
          <w:t>Consultation response form</w:t>
        </w:r>
        <w:r w:rsidR="00F41521" w:rsidRPr="00B97092">
          <w:rPr>
            <w:rStyle w:val="upl-filetype"/>
            <w:rFonts w:ascii="Garamond" w:hAnsi="Garamond" w:cs="Arial"/>
            <w:color w:val="005596"/>
            <w:sz w:val="28"/>
            <w:szCs w:val="28"/>
          </w:rPr>
          <w:t>(PDF)</w:t>
        </w:r>
        <w:r w:rsidR="00F41521" w:rsidRPr="00B97092">
          <w:rPr>
            <w:rStyle w:val="Hyperlink"/>
            <w:rFonts w:ascii="Garamond" w:hAnsi="Garamond" w:cs="Arial"/>
            <w:color w:val="005596"/>
            <w:sz w:val="28"/>
            <w:szCs w:val="28"/>
          </w:rPr>
          <w:t> </w:t>
        </w:r>
        <w:r w:rsidR="00F41521" w:rsidRPr="00B97092">
          <w:rPr>
            <w:rStyle w:val="upl-filesize"/>
            <w:rFonts w:ascii="Garamond" w:hAnsi="Garamond" w:cs="Arial"/>
            <w:color w:val="005596"/>
            <w:sz w:val="28"/>
            <w:szCs w:val="28"/>
            <w:u w:val="single"/>
          </w:rPr>
          <w:t>[221 kb]</w:t>
        </w:r>
      </w:hyperlink>
    </w:p>
    <w:p w14:paraId="64F2FCC5" w14:textId="77777777" w:rsidR="00E87136" w:rsidRDefault="00E87136" w:rsidP="00E9572E"/>
    <w:p w14:paraId="58D7FC90" w14:textId="77777777" w:rsidR="00E9572E" w:rsidRPr="009265F3" w:rsidRDefault="00E9572E" w:rsidP="00E9572E">
      <w:r w:rsidRPr="009265F3">
        <w:t>Alan Renwick</w:t>
      </w:r>
    </w:p>
    <w:p w14:paraId="710108D6" w14:textId="77777777" w:rsidR="00E9572E" w:rsidRPr="009265F3" w:rsidRDefault="00E9572E" w:rsidP="00E9572E">
      <w:r w:rsidRPr="009265F3">
        <w:t>For the OBLEC Committee</w:t>
      </w:r>
    </w:p>
    <w:p w14:paraId="4FBCE27E" w14:textId="77777777" w:rsidR="00F41521" w:rsidRDefault="00F41521"/>
    <w:sectPr w:rsidR="00F41521" w:rsidSect="00EB576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21"/>
    <w:rsid w:val="000963D7"/>
    <w:rsid w:val="0010027D"/>
    <w:rsid w:val="001C08AD"/>
    <w:rsid w:val="001F0742"/>
    <w:rsid w:val="003440A5"/>
    <w:rsid w:val="00375C6B"/>
    <w:rsid w:val="003837C7"/>
    <w:rsid w:val="003927B8"/>
    <w:rsid w:val="003A72A9"/>
    <w:rsid w:val="0040144E"/>
    <w:rsid w:val="00493591"/>
    <w:rsid w:val="005D768A"/>
    <w:rsid w:val="00712696"/>
    <w:rsid w:val="007D3FBA"/>
    <w:rsid w:val="008B2668"/>
    <w:rsid w:val="008E6F99"/>
    <w:rsid w:val="00A064D0"/>
    <w:rsid w:val="00A57F5E"/>
    <w:rsid w:val="00A710E2"/>
    <w:rsid w:val="00BB2641"/>
    <w:rsid w:val="00BF2AFC"/>
    <w:rsid w:val="00BF4758"/>
    <w:rsid w:val="00D75413"/>
    <w:rsid w:val="00E13711"/>
    <w:rsid w:val="00E15A15"/>
    <w:rsid w:val="00E87136"/>
    <w:rsid w:val="00E9572E"/>
    <w:rsid w:val="00EB576E"/>
    <w:rsid w:val="00F00DA6"/>
    <w:rsid w:val="00F41521"/>
    <w:rsid w:val="00F77FDA"/>
    <w:rsid w:val="00F8311F"/>
    <w:rsid w:val="00FD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3BF379A-8742-2C44-9E9A-6A923AAC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Body CS)"/>
        <w:kern w:val="2"/>
        <w:sz w:val="28"/>
        <w:szCs w:val="28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521"/>
  </w:style>
  <w:style w:type="paragraph" w:styleId="Heading3">
    <w:name w:val="heading 3"/>
    <w:basedOn w:val="Normal"/>
    <w:link w:val="Heading3Char"/>
    <w:uiPriority w:val="9"/>
    <w:qFormat/>
    <w:rsid w:val="004014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41521"/>
  </w:style>
  <w:style w:type="character" w:styleId="Hyperlink">
    <w:name w:val="Hyperlink"/>
    <w:basedOn w:val="DefaultParagraphFont"/>
    <w:uiPriority w:val="99"/>
    <w:unhideWhenUsed/>
    <w:rsid w:val="00F41521"/>
    <w:rPr>
      <w:color w:val="0000FF"/>
      <w:u w:val="single"/>
    </w:rPr>
  </w:style>
  <w:style w:type="paragraph" w:customStyle="1" w:styleId="linkpara">
    <w:name w:val="linkpara"/>
    <w:basedOn w:val="Normal"/>
    <w:rsid w:val="00F415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upl-filetitle">
    <w:name w:val="upl-filetitle"/>
    <w:basedOn w:val="DefaultParagraphFont"/>
    <w:rsid w:val="00F41521"/>
  </w:style>
  <w:style w:type="character" w:customStyle="1" w:styleId="upl-filetype">
    <w:name w:val="upl-filetype"/>
    <w:basedOn w:val="DefaultParagraphFont"/>
    <w:rsid w:val="00F41521"/>
  </w:style>
  <w:style w:type="character" w:customStyle="1" w:styleId="upl-filesize">
    <w:name w:val="upl-filesize"/>
    <w:basedOn w:val="DefaultParagraphFont"/>
    <w:rsid w:val="00F41521"/>
  </w:style>
  <w:style w:type="character" w:styleId="FollowedHyperlink">
    <w:name w:val="FollowedHyperlink"/>
    <w:basedOn w:val="DefaultParagraphFont"/>
    <w:uiPriority w:val="99"/>
    <w:semiHidden/>
    <w:unhideWhenUsed/>
    <w:rsid w:val="00F41521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0144E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0144E"/>
    <w:rPr>
      <w:b/>
      <w:bCs/>
    </w:rPr>
  </w:style>
  <w:style w:type="paragraph" w:styleId="NormalWeb">
    <w:name w:val="Normal (Web)"/>
    <w:basedOn w:val="Normal"/>
    <w:uiPriority w:val="99"/>
    <w:unhideWhenUsed/>
    <w:rsid w:val="00D754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2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3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7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al.plan@basingstoke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asingstoke.gov.uk/LPU-have-your-sa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singstoke.gov.uk/content/doclib/4126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Vrijaifvrs0" TargetMode="External"/><Relationship Id="rId10" Type="http://schemas.openxmlformats.org/officeDocument/2006/relationships/hyperlink" Target="https://www.basingstoke.gov.uk/content/page/82494/Representation%20Form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basingstoke.gov.uk/content/page/82493/Representation%20Form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Renwick</dc:creator>
  <cp:keywords/>
  <dc:description/>
  <cp:lastModifiedBy>Alan Renwick</cp:lastModifiedBy>
  <cp:revision>28</cp:revision>
  <cp:lastPrinted>2024-01-27T16:52:00Z</cp:lastPrinted>
  <dcterms:created xsi:type="dcterms:W3CDTF">2024-01-26T14:56:00Z</dcterms:created>
  <dcterms:modified xsi:type="dcterms:W3CDTF">2024-01-27T18:32:00Z</dcterms:modified>
</cp:coreProperties>
</file>